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3E" w:rsidRDefault="00882C3E">
      <w:pPr>
        <w:pStyle w:val="Standard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</w:p>
    <w:p w:rsidR="00882C3E" w:rsidRDefault="008A60EA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>Időutazás a zene világában</w:t>
      </w:r>
    </w:p>
    <w:p w:rsidR="00882C3E" w:rsidRDefault="00882C3E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2C3E" w:rsidRDefault="008A60EA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Ki volt az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st"/>
          <w:rFonts w:ascii="Times New Roman" w:eastAsia="SimSun" w:hAnsi="Times New Roman"/>
          <w:sz w:val="28"/>
          <w:szCs w:val="28"/>
        </w:rPr>
        <w:t xml:space="preserve">1567-ben Cremonában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született zeneszerző, akit az opera első nagymestereként szokás emlegetni? (Igaz, akkor még nem használták a műfaj megjelölésére az opera szót, ezért írta az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Orfeo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alá: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Favola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musica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882C3E" w:rsidRDefault="00882C3E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4644" w:type="dxa"/>
        <w:jc w:val="center"/>
        <w:tblCellMar>
          <w:left w:w="103" w:type="dxa"/>
        </w:tblCellMar>
        <w:tblLook w:val="04A0"/>
      </w:tblPr>
      <w:tblGrid>
        <w:gridCol w:w="4077"/>
        <w:gridCol w:w="567"/>
      </w:tblGrid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u w:val="single"/>
                <w:shd w:val="clear" w:color="auto" w:fill="FFFFFF"/>
              </w:rPr>
              <w:t>Claudio Monteverdi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Antonio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Lucio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Vivaldi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Gaetano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Donizetti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2C3E" w:rsidRDefault="00882C3E">
      <w:pPr>
        <w:pStyle w:val="Standard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82C3E" w:rsidRDefault="008A60EA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Ki volt az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1678-ban Velencében született hegedűművész, aki zeneszerzőként is jelentős műveket alkotott? (Egyik legismertebb alkotása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négy évszak.)</w:t>
      </w:r>
    </w:p>
    <w:p w:rsidR="00882C3E" w:rsidRDefault="00882C3E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4644" w:type="dxa"/>
        <w:jc w:val="center"/>
        <w:tblCellMar>
          <w:left w:w="103" w:type="dxa"/>
        </w:tblCellMar>
        <w:tblLook w:val="04A0"/>
      </w:tblPr>
      <w:tblGrid>
        <w:gridCol w:w="4077"/>
        <w:gridCol w:w="567"/>
      </w:tblGrid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Giuseppe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Torelli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Claudio 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Monteverdi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Antonio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Lucio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Vivaldi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</w:p>
        </w:tc>
      </w:tr>
    </w:tbl>
    <w:p w:rsidR="00882C3E" w:rsidRDefault="00882C3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82C3E" w:rsidRDefault="008A60EA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Ki volt az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1685-ben Eisenachban született zeneszerző és orgonista, aki elsősorban vallásos tárgyú zeneműveket alkotott? (Láng György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Tamás-templom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karnagya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címmel írta meg a világhírű művész életrajzi regényé</w:t>
      </w:r>
      <w:r>
        <w:rPr>
          <w:rFonts w:ascii="Times New Roman" w:eastAsia="Times New Roman" w:hAnsi="Times New Roman" w:cs="Times New Roman"/>
          <w:sz w:val="28"/>
          <w:szCs w:val="28"/>
        </w:rPr>
        <w:t>t.)</w:t>
      </w:r>
    </w:p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Keret1" o:spid="_x0000_s1026" style="position:absolute;margin-left:0;margin-top:13.2pt;width:232.15pt;height:63.95pt;z-index:251657728;mso-position-horizontal:center;mso-position-horizontal-relative:margin" filled="f" stroked="f" strokecolor="#3465a4">
            <v:fill o:detectmouseclick="t"/>
            <v:stroke joinstyle="round"/>
            <v:textbox>
              <w:txbxContent>
                <w:tbl>
                  <w:tblPr>
                    <w:tblStyle w:val="Rcsostblzat"/>
                    <w:tblW w:w="4644" w:type="dxa"/>
                    <w:jc w:val="center"/>
                    <w:tblCellMar>
                      <w:left w:w="98" w:type="dxa"/>
                    </w:tblCellMar>
                    <w:tblLook w:val="04A0"/>
                  </w:tblPr>
                  <w:tblGrid>
                    <w:gridCol w:w="4077"/>
                    <w:gridCol w:w="567"/>
                  </w:tblGrid>
                  <w:tr w:rsidR="00882C3E">
                    <w:trPr>
                      <w:jc w:val="center"/>
                    </w:trPr>
                    <w:tc>
                      <w:tcPr>
                        <w:tcW w:w="4076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882C3E" w:rsidRDefault="008A60EA">
                        <w:pPr>
                          <w:pStyle w:val="Textbody"/>
                          <w:spacing w:after="0" w:line="240" w:lineRule="auto"/>
                          <w:rPr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28"/>
                            <w:szCs w:val="28"/>
                            <w:u w:val="single"/>
                            <w:shd w:val="clear" w:color="auto" w:fill="FFFFFF"/>
                          </w:rPr>
                          <w:t>Johann Sebastian Bach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882C3E" w:rsidRDefault="008A60EA">
                        <w:pPr>
                          <w:pStyle w:val="Textbody"/>
                          <w:spacing w:after="0" w:line="240" w:lineRule="auto"/>
                          <w:rPr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auto"/>
                            <w:sz w:val="28"/>
                            <w:szCs w:val="28"/>
                            <w:u w:val="single"/>
                          </w:rPr>
                          <w:t>1</w:t>
                        </w:r>
                      </w:p>
                    </w:tc>
                  </w:tr>
                  <w:tr w:rsidR="00882C3E">
                    <w:trPr>
                      <w:jc w:val="center"/>
                    </w:trPr>
                    <w:tc>
                      <w:tcPr>
                        <w:tcW w:w="4076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882C3E" w:rsidRDefault="008A60EA">
                        <w:pPr>
                          <w:pStyle w:val="Textbody"/>
                          <w:spacing w:after="0" w:line="240" w:lineRule="auto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shd w:val="clear" w:color="auto" w:fill="FFFFFF"/>
                          </w:rPr>
                          <w:t>Georg Friedrich Händel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882C3E" w:rsidRDefault="008A60EA">
                        <w:pPr>
                          <w:pStyle w:val="Textbody"/>
                          <w:spacing w:after="0" w:line="240" w:lineRule="auto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882C3E">
                    <w:trPr>
                      <w:jc w:val="center"/>
                    </w:trPr>
                    <w:tc>
                      <w:tcPr>
                        <w:tcW w:w="4076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882C3E" w:rsidRDefault="008A60EA">
                        <w:pPr>
                          <w:pStyle w:val="Textbody"/>
                          <w:spacing w:after="0" w:line="240" w:lineRule="auto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shd w:val="clear" w:color="auto" w:fill="FFFFFF"/>
                            <w:lang w:bidi="ar-SA"/>
                          </w:rPr>
                          <w:t>Georg Philipp Telemann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882C3E" w:rsidRDefault="008A60EA">
                        <w:pPr>
                          <w:pStyle w:val="Textbody"/>
                          <w:spacing w:after="0" w:line="240" w:lineRule="auto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</w:tbl>
                <w:p w:rsidR="00882C3E" w:rsidRDefault="00882C3E">
                  <w:pPr>
                    <w:pStyle w:val="Kerettartalom"/>
                    <w:rPr>
                      <w:color w:val="auto"/>
                    </w:rPr>
                  </w:pPr>
                </w:p>
              </w:txbxContent>
            </v:textbox>
            <w10:wrap anchorx="margin"/>
          </v:rect>
        </w:pict>
      </w:r>
    </w:p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882C3E" w:rsidRDefault="00882C3E">
      <w:pPr>
        <w:pStyle w:val="Standard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82C3E" w:rsidRDefault="008A60E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 volt az a bécsi klasszikus, aki már négyévesen, 1760-ban zongorázott? (Egyik leghíresebb operája a Varázsfuvola.)</w:t>
      </w:r>
    </w:p>
    <w:p w:rsidR="00882C3E" w:rsidRDefault="00882C3E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4644" w:type="dxa"/>
        <w:jc w:val="center"/>
        <w:tblCellMar>
          <w:left w:w="103" w:type="dxa"/>
        </w:tblCellMar>
        <w:tblLook w:val="04A0"/>
      </w:tblPr>
      <w:tblGrid>
        <w:gridCol w:w="4077"/>
        <w:gridCol w:w="567"/>
      </w:tblGrid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Antonio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Lucio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Vivaldi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Wolfgang Amadeus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Mozart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Joseph Haydn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882C3E" w:rsidRDefault="008A60EA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Ki volt az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1770-ben született bécsi klasszikus zeneszerző, aki belső hallásának köszönhetően idősebb korában siketen is komponált. (A IX. szimfóniájának negyedik, záró tétele az Európai Unió himnusza.)</w:t>
      </w:r>
    </w:p>
    <w:p w:rsidR="00882C3E" w:rsidRDefault="00882C3E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4644" w:type="dxa"/>
        <w:jc w:val="center"/>
        <w:tblCellMar>
          <w:left w:w="103" w:type="dxa"/>
        </w:tblCellMar>
        <w:tblLook w:val="04A0"/>
      </w:tblPr>
      <w:tblGrid>
        <w:gridCol w:w="4077"/>
        <w:gridCol w:w="567"/>
      </w:tblGrid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Wolfgang Amadeus Moz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art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Johann Sebastian Bach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  <w:lang w:bidi="ar-SA"/>
              </w:rPr>
              <w:t>Ludwig van Beethoven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</w:p>
        </w:tc>
      </w:tr>
    </w:tbl>
    <w:p w:rsidR="00882C3E" w:rsidRDefault="00882C3E">
      <w:pPr>
        <w:pStyle w:val="Textbody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82C3E" w:rsidRDefault="008A60E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Ki volt az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1797-ben Bécsben született zeneszerző, aki mindössze 31 évet élt,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mégis több mint hatszáz romantikus dalt, több szonátát, szimfóniát, vonósnégyest és operát is komponált? (Az első </w:t>
      </w:r>
      <w:r>
        <w:rPr>
          <w:rFonts w:ascii="Times New Roman" w:eastAsia="Times New Roman" w:hAnsi="Times New Roman" w:cs="Times New Roman"/>
          <w:sz w:val="28"/>
          <w:szCs w:val="28"/>
        </w:rPr>
        <w:t>dalciklusa, a Szép molnárlány 1823-ban jelent meg.)</w:t>
      </w:r>
    </w:p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4644" w:type="dxa"/>
        <w:jc w:val="center"/>
        <w:tblCellMar>
          <w:left w:w="103" w:type="dxa"/>
        </w:tblCellMar>
        <w:tblLook w:val="04A0"/>
      </w:tblPr>
      <w:tblGrid>
        <w:gridCol w:w="4077"/>
        <w:gridCol w:w="567"/>
      </w:tblGrid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Joseph Haydn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Franz Schubert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Wolfgang Amadeus Mozart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882C3E" w:rsidRDefault="008A60E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Ki volt az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1797-ben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Bergamoban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született a zeneszerző, aki több mint 70 operát írt. (Az ő műve a Szerelmi bájital és a Don Pasquale is.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4644" w:type="dxa"/>
        <w:jc w:val="center"/>
        <w:tblCellMar>
          <w:left w:w="103" w:type="dxa"/>
        </w:tblCellMar>
        <w:tblLook w:val="04A0"/>
      </w:tblPr>
      <w:tblGrid>
        <w:gridCol w:w="4077"/>
        <w:gridCol w:w="567"/>
      </w:tblGrid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Wolfgang Amadeus Mozart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Gaetano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Donizetti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Gioachino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Antonio Rossini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882C3E" w:rsidRDefault="008A60E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Ki volt az a 1825-ben Bécsben született zeneszerző, aki a „keringőkirály” lett? (Ő írta a Kék Duna keringőt és a Denevér című operettet is.) </w:t>
      </w:r>
    </w:p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4644" w:type="dxa"/>
        <w:jc w:val="center"/>
        <w:tblCellMar>
          <w:left w:w="103" w:type="dxa"/>
        </w:tblCellMar>
        <w:tblLook w:val="04A0"/>
      </w:tblPr>
      <w:tblGrid>
        <w:gridCol w:w="4077"/>
        <w:gridCol w:w="567"/>
      </w:tblGrid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Franz Schubert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Johann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Strauss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Richard Georg Strauss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2C3E" w:rsidRDefault="00882C3E">
      <w:pPr>
        <w:pStyle w:val="Standard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82C3E" w:rsidRDefault="00882C3E">
      <w:pPr>
        <w:pStyle w:val="Standard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82C3E" w:rsidRDefault="008A60E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Ki volt az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1824-ben született cseh zeneszerző, aki első zongorakoncertjét hatéves korában adta. (A Hazám című szimfonikus költeményének leghíresebb tétele a Moldva.) </w:t>
      </w:r>
    </w:p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4644" w:type="dxa"/>
        <w:jc w:val="center"/>
        <w:tblCellMar>
          <w:left w:w="103" w:type="dxa"/>
        </w:tblCellMar>
        <w:tblLook w:val="04A0"/>
      </w:tblPr>
      <w:tblGrid>
        <w:gridCol w:w="4077"/>
        <w:gridCol w:w="567"/>
      </w:tblGrid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Bedřich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Smetana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Leoš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Janáček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Antonín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Leopold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Dvořák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2C3E" w:rsidRDefault="008A60E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Ki volt az a1840-ben született orosz romantikus zeneszerző, aki 23 éves koráig hivatalnokként dolgozott, de aztán operáinak, nagyzenekari műveinek, hegedűre, zongorára írt alkotásainak köszönhetően világhírű lett. (Híres balettjei: A hattyúk tava, a Cs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ipkerózsika és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diótörő.) </w:t>
      </w:r>
    </w:p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4644" w:type="dxa"/>
        <w:jc w:val="center"/>
        <w:tblCellMar>
          <w:left w:w="103" w:type="dxa"/>
        </w:tblCellMar>
        <w:tblLook w:val="04A0"/>
      </w:tblPr>
      <w:tblGrid>
        <w:gridCol w:w="4077"/>
        <w:gridCol w:w="567"/>
      </w:tblGrid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Szergej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Szergejevics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Prokofjev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Igor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Fjodorovics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Sztravinszkij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  <w:lang w:bidi="ar-SA"/>
              </w:rPr>
              <w:t>Pjotr Iljics Csajkovszkij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</w:p>
        </w:tc>
      </w:tr>
    </w:tbl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882C3E" w:rsidRDefault="008A60EA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Ki volt az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1841-ben született cseh zeneszerző, aki egyházi orgonaiskolában is tanult, majd a Prágai Nemzeti Színház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zenekarában brácsásként muzsikált? (Egyik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leghíresebb műve az Újvilág szimfónia.)</w:t>
      </w:r>
    </w:p>
    <w:p w:rsidR="00882C3E" w:rsidRDefault="00882C3E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4644" w:type="dxa"/>
        <w:jc w:val="center"/>
        <w:tblCellMar>
          <w:left w:w="103" w:type="dxa"/>
        </w:tblCellMar>
        <w:tblLook w:val="04A0"/>
      </w:tblPr>
      <w:tblGrid>
        <w:gridCol w:w="4077"/>
        <w:gridCol w:w="567"/>
      </w:tblGrid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Antonín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Leopold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Dvořák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Bedřich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Smetana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Leoš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Janáček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882C3E" w:rsidRDefault="008A60E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Ki volt az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1881-ben Nagyszentmiklóson született zeneszerző, zongoraművész, aki népzenekutatóként is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jelentőset alkotott. (Egyik legismertebb alkotása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kékszakállú herceg vára című opera.)</w:t>
      </w:r>
    </w:p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4644" w:type="dxa"/>
        <w:jc w:val="center"/>
        <w:tblCellMar>
          <w:left w:w="103" w:type="dxa"/>
        </w:tblCellMar>
        <w:tblLook w:val="04A0"/>
      </w:tblPr>
      <w:tblGrid>
        <w:gridCol w:w="4077"/>
        <w:gridCol w:w="567"/>
      </w:tblGrid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Erkel Ferenc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Bartók Béla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Egressy Béni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882C3E" w:rsidRDefault="008A60E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Ki volt az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1882-ben Kecskeméten született zenetudós, zeneszerző, akinek a zenetanítási módszerét az UNESCO </w:t>
      </w:r>
      <w:r>
        <w:rPr>
          <w:rFonts w:ascii="Times New Roman" w:eastAsia="Times New Roman" w:hAnsi="Times New Roman" w:cs="Times New Roman"/>
          <w:sz w:val="28"/>
          <w:szCs w:val="28"/>
        </w:rPr>
        <w:t>2016-ban a szellemi kulturális örökség részévé nyilvánította. (Ő írta Pest, Buda és Óbuda egyesítésének 50. évfordulójára a Psalmus Hungaricust.)</w:t>
      </w:r>
    </w:p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4644" w:type="dxa"/>
        <w:jc w:val="center"/>
        <w:tblCellMar>
          <w:left w:w="103" w:type="dxa"/>
        </w:tblCellMar>
        <w:tblLook w:val="04A0"/>
      </w:tblPr>
      <w:tblGrid>
        <w:gridCol w:w="4077"/>
        <w:gridCol w:w="567"/>
      </w:tblGrid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Kodály Zoltán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Bartók Béla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Liszt Ferenc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882C3E" w:rsidRDefault="008A60E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13+1 Ki volt az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1811-ben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Doborjánban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született </w:t>
      </w:r>
      <w:r>
        <w:rPr>
          <w:rFonts w:ascii="Times New Roman" w:eastAsia="Times New Roman" w:hAnsi="Times New Roman" w:cs="Times New Roman"/>
          <w:sz w:val="28"/>
          <w:szCs w:val="28"/>
        </w:rPr>
        <w:t>zongoraművész, zeneszerző, aki már 11 évesen nagy sikerű koncertet adott Bécsben. (Ő komponálta Ferenc József magyar királlyá koronázási ünnepségére a Magyar koronázási misét.)</w:t>
      </w:r>
    </w:p>
    <w:p w:rsidR="00882C3E" w:rsidRDefault="00882C3E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4644" w:type="dxa"/>
        <w:jc w:val="center"/>
        <w:tblCellMar>
          <w:left w:w="103" w:type="dxa"/>
        </w:tblCellMar>
        <w:tblLook w:val="04A0"/>
      </w:tblPr>
      <w:tblGrid>
        <w:gridCol w:w="4077"/>
        <w:gridCol w:w="567"/>
      </w:tblGrid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Kodály Zoltán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Liszt Ferenc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</w:tr>
      <w:tr w:rsidR="00882C3E">
        <w:trPr>
          <w:jc w:val="center"/>
        </w:trPr>
        <w:tc>
          <w:tcPr>
            <w:tcW w:w="4076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Reményi Ede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82C3E" w:rsidRDefault="008A60E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2C3E" w:rsidRDefault="00882C3E">
      <w:pPr>
        <w:pStyle w:val="Textbody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82C3E" w:rsidRDefault="00882C3E">
      <w:pPr>
        <w:pStyle w:val="Textbody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2C3E" w:rsidRDefault="00882C3E">
      <w:pPr>
        <w:pStyle w:val="Textbody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2C3E" w:rsidSect="00882C3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9"/>
  <w:hyphenationZone w:val="425"/>
  <w:characterSpacingControl w:val="doNotCompress"/>
  <w:compat>
    <w:useFELayout/>
  </w:compat>
  <w:rsids>
    <w:rsidRoot w:val="00882C3E"/>
    <w:rsid w:val="00124E90"/>
    <w:rsid w:val="00882C3E"/>
    <w:rsid w:val="008A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487A"/>
    <w:pPr>
      <w:widowControl w:val="0"/>
      <w:suppressAutoHyphens/>
      <w:spacing w:line="240" w:lineRule="auto"/>
      <w:textAlignment w:val="baseline"/>
    </w:pPr>
    <w:rPr>
      <w:rFonts w:ascii="Liberation Serif" w:hAnsi="Liberation Serif" w:cs="Liberation Serif"/>
      <w:color w:val="000000"/>
      <w:sz w:val="24"/>
      <w:szCs w:val="24"/>
      <w:lang w:bidi="hi-IN"/>
    </w:rPr>
  </w:style>
  <w:style w:type="paragraph" w:styleId="Cmsor1">
    <w:name w:val="heading 1"/>
    <w:basedOn w:val="Cmsor"/>
    <w:rsid w:val="00882C3E"/>
    <w:pPr>
      <w:outlineLvl w:val="0"/>
    </w:pPr>
  </w:style>
  <w:style w:type="paragraph" w:styleId="Cmsor2">
    <w:name w:val="heading 2"/>
    <w:basedOn w:val="Cmsor"/>
    <w:rsid w:val="00882C3E"/>
    <w:pPr>
      <w:outlineLvl w:val="1"/>
    </w:pPr>
  </w:style>
  <w:style w:type="paragraph" w:styleId="Cmsor3">
    <w:name w:val="heading 3"/>
    <w:basedOn w:val="Cmsor"/>
    <w:rsid w:val="00882C3E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uiPriority w:val="99"/>
    <w:qFormat/>
    <w:rsid w:val="0018487A"/>
    <w:rPr>
      <w:color w:val="000080"/>
      <w:u w:val="single"/>
    </w:rPr>
  </w:style>
  <w:style w:type="character" w:customStyle="1" w:styleId="Felsorole1sjel">
    <w:name w:val="Felsoroláe1sjel"/>
    <w:uiPriority w:val="99"/>
    <w:qFormat/>
    <w:rsid w:val="0018487A"/>
    <w:rPr>
      <w:rFonts w:ascii="OpenSymbol" w:eastAsia="Times New Roman" w:hAnsi="OpenSymbol"/>
    </w:rPr>
  </w:style>
  <w:style w:type="character" w:customStyle="1" w:styleId="Internet-hivatkoze1s">
    <w:name w:val="Internet-hivatkozáe1s"/>
    <w:basedOn w:val="Bekezdsalapbettpusa"/>
    <w:uiPriority w:val="99"/>
    <w:qFormat/>
    <w:rsid w:val="0018487A"/>
    <w:rPr>
      <w:rFonts w:eastAsia="Times New Roman" w:cs="Times New Roman"/>
      <w:color w:val="0000FF"/>
      <w:u w:val="single"/>
    </w:rPr>
  </w:style>
  <w:style w:type="character" w:customStyle="1" w:styleId="st">
    <w:name w:val="st"/>
    <w:basedOn w:val="Bekezdsalapbettpusa"/>
    <w:uiPriority w:val="99"/>
    <w:qFormat/>
    <w:rsid w:val="0018487A"/>
    <w:rPr>
      <w:rFonts w:eastAsia="Times New Roman" w:cs="Times New Roman"/>
    </w:rPr>
  </w:style>
  <w:style w:type="character" w:customStyle="1" w:styleId="Cedmsor1Char">
    <w:name w:val="Cíedmsor 1 Char"/>
    <w:basedOn w:val="Bekezdsalapbettpusa"/>
    <w:uiPriority w:val="99"/>
    <w:qFormat/>
    <w:rsid w:val="0018487A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Cmsor">
    <w:name w:val="Címsor"/>
    <w:basedOn w:val="Norml"/>
    <w:next w:val="Szvegtrzs"/>
    <w:qFormat/>
    <w:rsid w:val="00882C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882C3E"/>
    <w:pPr>
      <w:spacing w:after="140" w:line="288" w:lineRule="auto"/>
    </w:pPr>
  </w:style>
  <w:style w:type="paragraph" w:styleId="Lista">
    <w:name w:val="List"/>
    <w:uiPriority w:val="99"/>
    <w:rsid w:val="0018487A"/>
    <w:pPr>
      <w:widowControl w:val="0"/>
      <w:suppressAutoHyphens/>
    </w:pPr>
    <w:rPr>
      <w:sz w:val="24"/>
    </w:rPr>
  </w:style>
  <w:style w:type="paragraph" w:customStyle="1" w:styleId="Felirat">
    <w:name w:val="Felirat"/>
    <w:basedOn w:val="Norml"/>
    <w:uiPriority w:val="99"/>
    <w:rsid w:val="0018487A"/>
    <w:pPr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882C3E"/>
    <w:pPr>
      <w:suppressLineNumbers/>
    </w:pPr>
    <w:rPr>
      <w:rFonts w:cs="Arial"/>
    </w:rPr>
  </w:style>
  <w:style w:type="paragraph" w:customStyle="1" w:styleId="Cedmsor1">
    <w:name w:val="Cíedmsor 1"/>
    <w:uiPriority w:val="99"/>
    <w:qFormat/>
    <w:rsid w:val="0018487A"/>
    <w:pPr>
      <w:widowControl w:val="0"/>
      <w:suppressAutoHyphens/>
      <w:spacing w:after="200"/>
    </w:pPr>
    <w:rPr>
      <w:b/>
      <w:bCs/>
      <w:color w:val="00000A"/>
      <w:sz w:val="24"/>
    </w:rPr>
  </w:style>
  <w:style w:type="paragraph" w:customStyle="1" w:styleId="Cedmsor2">
    <w:name w:val="Cíedmsor 2"/>
    <w:uiPriority w:val="99"/>
    <w:qFormat/>
    <w:rsid w:val="0018487A"/>
    <w:pPr>
      <w:widowControl w:val="0"/>
      <w:suppressAutoHyphens/>
      <w:spacing w:before="200" w:after="200"/>
    </w:pPr>
    <w:rPr>
      <w:b/>
      <w:bCs/>
      <w:color w:val="00000A"/>
      <w:sz w:val="24"/>
    </w:rPr>
  </w:style>
  <w:style w:type="paragraph" w:customStyle="1" w:styleId="Cedmsor3">
    <w:name w:val="Cíedmsor 3"/>
    <w:uiPriority w:val="99"/>
    <w:qFormat/>
    <w:rsid w:val="0018487A"/>
    <w:pPr>
      <w:widowControl w:val="0"/>
      <w:suppressAutoHyphens/>
      <w:spacing w:before="140" w:after="200"/>
    </w:pPr>
    <w:rPr>
      <w:b/>
      <w:bCs/>
      <w:color w:val="00000A"/>
      <w:sz w:val="24"/>
    </w:rPr>
  </w:style>
  <w:style w:type="paragraph" w:customStyle="1" w:styleId="Cedmsor4">
    <w:name w:val="Cíedmsor 4"/>
    <w:uiPriority w:val="99"/>
    <w:qFormat/>
    <w:rsid w:val="0018487A"/>
    <w:pPr>
      <w:widowControl w:val="0"/>
      <w:suppressAutoHyphens/>
      <w:spacing w:before="120" w:after="200"/>
    </w:pPr>
    <w:rPr>
      <w:rFonts w:ascii="Liberation Serif" w:hAnsi="Liberation Serif" w:cs="Liberation Serif"/>
      <w:b/>
      <w:bCs/>
      <w:color w:val="00000A"/>
      <w:sz w:val="24"/>
      <w:szCs w:val="24"/>
    </w:rPr>
  </w:style>
  <w:style w:type="paragraph" w:customStyle="1" w:styleId="Cedmsor">
    <w:name w:val="Cíedmsor"/>
    <w:basedOn w:val="Norml"/>
    <w:uiPriority w:val="99"/>
    <w:qFormat/>
    <w:rsid w:val="0018487A"/>
    <w:pPr>
      <w:keepNext/>
      <w:spacing w:before="240" w:after="120"/>
    </w:pPr>
    <w:rPr>
      <w:rFonts w:ascii="Liberation Sans" w:eastAsia="Times New Roman" w:hAnsi="Liberation Sans" w:cs="Liberation Sans"/>
      <w:sz w:val="28"/>
      <w:szCs w:val="28"/>
    </w:rPr>
  </w:style>
  <w:style w:type="paragraph" w:customStyle="1" w:styleId="Szf6vegtf6rzs">
    <w:name w:val="Szöf6vegtöf6rzs"/>
    <w:basedOn w:val="Norml"/>
    <w:uiPriority w:val="99"/>
    <w:qFormat/>
    <w:rsid w:val="0018487A"/>
    <w:pPr>
      <w:spacing w:after="140" w:line="288" w:lineRule="auto"/>
    </w:pPr>
  </w:style>
  <w:style w:type="paragraph" w:customStyle="1" w:styleId="Te1rgymutatf3">
    <w:name w:val="Táe1rgymutatóf3"/>
    <w:basedOn w:val="Norml"/>
    <w:uiPriority w:val="99"/>
    <w:qFormat/>
    <w:rsid w:val="0018487A"/>
  </w:style>
  <w:style w:type="paragraph" w:customStyle="1" w:styleId="DocumentMap">
    <w:name w:val="DocumentMap"/>
    <w:uiPriority w:val="99"/>
    <w:qFormat/>
    <w:rsid w:val="0018487A"/>
    <w:pPr>
      <w:widowControl w:val="0"/>
      <w:suppressAutoHyphens/>
      <w:spacing w:line="240" w:lineRule="auto"/>
      <w:textAlignment w:val="baseline"/>
    </w:pPr>
    <w:rPr>
      <w:rFonts w:ascii="Liberation Serif" w:hAnsi="Liberation Serif" w:cs="Liberation Serif"/>
      <w:color w:val="000000"/>
      <w:sz w:val="24"/>
      <w:szCs w:val="24"/>
      <w:lang w:bidi="hi-IN"/>
    </w:rPr>
  </w:style>
  <w:style w:type="paragraph" w:customStyle="1" w:styleId="Standard">
    <w:name w:val="Standard"/>
    <w:uiPriority w:val="99"/>
    <w:qFormat/>
    <w:rsid w:val="0018487A"/>
    <w:pPr>
      <w:widowControl w:val="0"/>
      <w:suppressAutoHyphens/>
      <w:spacing w:line="240" w:lineRule="auto"/>
      <w:textAlignment w:val="baseline"/>
    </w:pPr>
    <w:rPr>
      <w:rFonts w:ascii="Liberation Serif" w:hAnsi="Liberation Serif" w:cs="Liberation Serif"/>
      <w:color w:val="000000"/>
      <w:sz w:val="24"/>
      <w:szCs w:val="24"/>
      <w:lang w:bidi="hi-IN"/>
    </w:rPr>
  </w:style>
  <w:style w:type="paragraph" w:customStyle="1" w:styleId="Textbody">
    <w:name w:val="Text body"/>
    <w:basedOn w:val="Standard"/>
    <w:uiPriority w:val="99"/>
    <w:qFormat/>
    <w:rsid w:val="0018487A"/>
    <w:pPr>
      <w:spacing w:after="140" w:line="288" w:lineRule="auto"/>
    </w:pPr>
  </w:style>
  <w:style w:type="paragraph" w:customStyle="1" w:styleId="Ide9zetblokk">
    <w:name w:val="Idée9zetblokk"/>
    <w:basedOn w:val="Standard"/>
    <w:uiPriority w:val="99"/>
    <w:qFormat/>
    <w:rsid w:val="0018487A"/>
    <w:pPr>
      <w:spacing w:after="283"/>
      <w:ind w:left="567" w:right="567"/>
    </w:pPr>
  </w:style>
  <w:style w:type="paragraph" w:customStyle="1" w:styleId="Cedm">
    <w:name w:val="Cíedm"/>
    <w:basedOn w:val="Cedmsor"/>
    <w:uiPriority w:val="99"/>
    <w:qFormat/>
    <w:rsid w:val="0018487A"/>
    <w:rPr>
      <w:b/>
      <w:bCs/>
      <w:sz w:val="56"/>
      <w:szCs w:val="56"/>
    </w:rPr>
  </w:style>
  <w:style w:type="paragraph" w:customStyle="1" w:styleId="Alcedm">
    <w:name w:val="Alcíedm"/>
    <w:basedOn w:val="Cedmsor"/>
    <w:uiPriority w:val="99"/>
    <w:qFormat/>
    <w:rsid w:val="0018487A"/>
    <w:pPr>
      <w:spacing w:before="60"/>
    </w:pPr>
    <w:rPr>
      <w:sz w:val="36"/>
      <w:szCs w:val="36"/>
    </w:rPr>
  </w:style>
  <w:style w:type="paragraph" w:customStyle="1" w:styleId="Te1ble1zattartalom">
    <w:name w:val="Táe1bláe1zattartalom"/>
    <w:basedOn w:val="Norml"/>
    <w:uiPriority w:val="99"/>
    <w:qFormat/>
    <w:rsid w:val="0018487A"/>
  </w:style>
  <w:style w:type="paragraph" w:customStyle="1" w:styleId="Te1ble1zatfejle9c">
    <w:name w:val="Táe1bláe1zatfejlée9c"/>
    <w:basedOn w:val="Te1ble1zattartalom"/>
    <w:uiPriority w:val="99"/>
    <w:qFormat/>
    <w:rsid w:val="0018487A"/>
  </w:style>
  <w:style w:type="paragraph" w:customStyle="1" w:styleId="Kerettartalom">
    <w:name w:val="Kerettartalom"/>
    <w:basedOn w:val="Norml"/>
    <w:qFormat/>
    <w:rsid w:val="00882C3E"/>
  </w:style>
  <w:style w:type="paragraph" w:customStyle="1" w:styleId="Idzetblokk">
    <w:name w:val="Idézetblokk"/>
    <w:basedOn w:val="Norml"/>
    <w:qFormat/>
    <w:rsid w:val="00882C3E"/>
  </w:style>
  <w:style w:type="paragraph" w:styleId="Cm">
    <w:name w:val="Title"/>
    <w:basedOn w:val="Cmsor"/>
    <w:rsid w:val="00882C3E"/>
  </w:style>
  <w:style w:type="paragraph" w:styleId="Alcm">
    <w:name w:val="Subtitle"/>
    <w:basedOn w:val="Cmsor"/>
    <w:rsid w:val="00882C3E"/>
  </w:style>
  <w:style w:type="table" w:styleId="Rcsostblzat">
    <w:name w:val="Table Grid"/>
    <w:basedOn w:val="Normltblzat"/>
    <w:uiPriority w:val="59"/>
    <w:rsid w:val="00E732B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2017-03-14T13:30:00Z</cp:lastPrinted>
  <dcterms:created xsi:type="dcterms:W3CDTF">2017-04-11T13:21:00Z</dcterms:created>
  <dcterms:modified xsi:type="dcterms:W3CDTF">2017-04-11T13:21:00Z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